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EA4FCA" w:rsidRPr="00EA4FCA" w:rsidRDefault="002B7062" w:rsidP="002B7062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CA" w:rsidRPr="00EA4FCA">
        <w:rPr>
          <w:rFonts w:ascii="Times New Roman" w:hAnsi="Times New Roman" w:cs="Times New Roman"/>
          <w:sz w:val="24"/>
          <w:szCs w:val="24"/>
        </w:rPr>
        <w:t>УТВЕРЖДАЮ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FC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B7062">
        <w:rPr>
          <w:rFonts w:ascii="Times New Roman" w:hAnsi="Times New Roman" w:cs="Times New Roman"/>
          <w:sz w:val="24"/>
          <w:szCs w:val="24"/>
        </w:rPr>
        <w:t xml:space="preserve">                           _</w:t>
      </w:r>
      <w:r w:rsidRPr="00EA4FC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A4FCA" w:rsidRPr="009143E2" w:rsidRDefault="00EA4FCA" w:rsidP="009143E2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от "__" ___________ 201_ г.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07734C" w:rsidRPr="0007734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OLE_LINK6"/>
      <w:bookmarkStart w:id="2" w:name="OLE_LINK7"/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bookmarkEnd w:id="1"/>
      <w:bookmarkEnd w:id="2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07734C" w:rsidRPr="0007734C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11-3-4-061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E84F67">
        <w:rPr>
          <w:rFonts w:ascii="Times New Roman" w:hAnsi="Times New Roman" w:cs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/>
          <w:sz w:val="28"/>
          <w:szCs w:val="28"/>
        </w:rPr>
        <w:t>правовое обеспечение и представление интересов Российской Федерации в судах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bookmarkStart w:id="3" w:name="OLE_LINK11"/>
      <w:bookmarkStart w:id="4" w:name="OLE_LINK12"/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bookmarkEnd w:id="3"/>
      <w:bookmarkEnd w:id="4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bookmarkStart w:id="5" w:name="OLE_LINK8"/>
      <w:bookmarkStart w:id="6" w:name="OLE_LINK9"/>
      <w:r w:rsidR="0007734C">
        <w:rPr>
          <w:rFonts w:ascii="Times New Roman" w:hAnsi="Times New Roman" w:cs="Times New Roman"/>
          <w:sz w:val="28"/>
          <w:szCs w:val="28"/>
        </w:rPr>
        <w:t>В</w:t>
      </w:r>
      <w:r w:rsidR="0007734C" w:rsidRPr="0007734C">
        <w:rPr>
          <w:rFonts w:ascii="Times New Roman" w:hAnsi="Times New Roman" w:cs="Times New Roman"/>
          <w:sz w:val="28"/>
          <w:szCs w:val="28"/>
        </w:rPr>
        <w:t>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bookmarkEnd w:id="6"/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349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4F6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27.05.2003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 xml:space="preserve">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77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34C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DE56E3" w:rsidRPr="00DE56E3">
        <w:rPr>
          <w:rFonts w:ascii="Times New Roman" w:hAnsi="Times New Roman" w:cs="Times New Roman"/>
          <w:sz w:val="28"/>
          <w:szCs w:val="28"/>
        </w:rPr>
        <w:t>коммуникат</w:t>
      </w:r>
      <w:r w:rsidR="00DE56E3">
        <w:rPr>
          <w:rFonts w:ascii="Times New Roman" w:hAnsi="Times New Roman" w:cs="Times New Roman"/>
          <w:sz w:val="28"/>
          <w:szCs w:val="28"/>
        </w:rPr>
        <w:t>ивности</w:t>
      </w:r>
      <w:proofErr w:type="spellEnd"/>
      <w:r w:rsidR="00DE56E3">
        <w:rPr>
          <w:rFonts w:ascii="Times New Roman" w:hAnsi="Times New Roman" w:cs="Times New Roman"/>
          <w:sz w:val="28"/>
          <w:szCs w:val="28"/>
        </w:rPr>
        <w:t xml:space="preserve">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одготовка разъяснений для структурных подразделений Управления и нижестоящих налоговых органов по применению законодательства о налогах сборах,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>на ведущего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095745" w:rsidRPr="00095745">
        <w:rPr>
          <w:rFonts w:ascii="Times New Roman" w:hAnsi="Times New Roman" w:cs="Times New Roman"/>
          <w:sz w:val="28"/>
          <w:szCs w:val="28"/>
        </w:rPr>
        <w:t>Формирование статистической налоговой отчетности, относящейся к компетенции отдела, подготовка справочных и аналитических материалов, обзоров по вопросам правоприменительной практики и состоянию правовой работы</w:t>
      </w:r>
      <w:r w:rsidR="00095745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.7.  Исполнение положений Приказа ФНС России от 14.10.2016 №ММВ-7-18/560@.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.8.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.9. Осуществление контроля за полнотой и достоверностью содержащихся в </w:t>
      </w:r>
      <w:r w:rsidRPr="0096633D">
        <w:rPr>
          <w:rFonts w:ascii="Times New Roman" w:hAnsi="Times New Roman" w:cs="Times New Roman"/>
          <w:sz w:val="28"/>
          <w:szCs w:val="28"/>
        </w:rPr>
        <w:lastRenderedPageBreak/>
        <w:t>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.10. 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.11.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.12. Осуществление внутреннего контроля методом самоконтроля выполняемых действий, операций.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.13. Использование в работе следующих  информационных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Интернет,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Система ЭОД ИФНС,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ПК «Регион»,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ПИК «Суды»,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6633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6633D">
        <w:rPr>
          <w:rFonts w:ascii="Times New Roman" w:hAnsi="Times New Roman" w:cs="Times New Roman"/>
          <w:sz w:val="28"/>
          <w:szCs w:val="28"/>
        </w:rPr>
        <w:t>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Гарант,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ФИР «Аудит НО»,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095745" w:rsidRDefault="00095745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 </w:t>
      </w:r>
      <w:r w:rsidRPr="00095745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и хранения документов Отдела, их передачи на архивное хранение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5745">
        <w:rPr>
          <w:rFonts w:ascii="Times New Roman" w:hAnsi="Times New Roman" w:cs="Times New Roman"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lastRenderedPageBreak/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5745">
        <w:rPr>
          <w:rFonts w:ascii="Times New Roman" w:hAnsi="Times New Roman" w:cs="Times New Roman"/>
          <w:b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b/>
          <w:sz w:val="28"/>
          <w:szCs w:val="28"/>
        </w:rPr>
        <w:t xml:space="preserve">едущий специалист-эксперт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в соответствии со своей компетенцией вправе участвовать в подготовке (обсуждении) проектов </w:t>
      </w:r>
      <w:r w:rsidR="00486C3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bookmarkStart w:id="7" w:name="OLE_LINK27"/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bookmarkEnd w:id="7"/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>
        <w:rPr>
          <w:rFonts w:ascii="Times New Roman" w:hAnsi="Times New Roman" w:cs="Times New Roman"/>
          <w:sz w:val="28"/>
          <w:szCs w:val="28"/>
        </w:rPr>
        <w:t>в</w:t>
      </w:r>
      <w:r w:rsidR="00486C3B" w:rsidRPr="00486C3B">
        <w:rPr>
          <w:rFonts w:ascii="Times New Roman" w:hAnsi="Times New Roman" w:cs="Times New Roman"/>
          <w:sz w:val="28"/>
          <w:szCs w:val="28"/>
        </w:rPr>
        <w:t>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>-эксперт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7</w:t>
      </w:r>
      <w:bookmarkStart w:id="8" w:name="_GoBack"/>
      <w:bookmarkEnd w:id="8"/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>ведущ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DC" w:rsidRDefault="003963DC" w:rsidP="003B7A81">
      <w:pPr>
        <w:spacing w:after="0" w:line="240" w:lineRule="auto"/>
      </w:pPr>
      <w:r>
        <w:separator/>
      </w:r>
    </w:p>
  </w:endnote>
  <w:endnote w:type="continuationSeparator" w:id="0">
    <w:p w:rsidR="003963DC" w:rsidRDefault="003963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DC" w:rsidRDefault="003963DC" w:rsidP="003B7A81">
      <w:pPr>
        <w:spacing w:after="0" w:line="240" w:lineRule="auto"/>
      </w:pPr>
      <w:r>
        <w:separator/>
      </w:r>
    </w:p>
  </w:footnote>
  <w:footnote w:type="continuationSeparator" w:id="0">
    <w:p w:rsidR="003963DC" w:rsidRDefault="003963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63DC" w:rsidRPr="00B310A4" w:rsidRDefault="003963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573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963DC" w:rsidRPr="00B310A4" w:rsidRDefault="003963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7907"/>
    <w:rsid w:val="00313753"/>
    <w:rsid w:val="003314B0"/>
    <w:rsid w:val="00340885"/>
    <w:rsid w:val="003573EC"/>
    <w:rsid w:val="003879B8"/>
    <w:rsid w:val="003963DC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8504A"/>
    <w:rsid w:val="00585805"/>
    <w:rsid w:val="00592522"/>
    <w:rsid w:val="0059423D"/>
    <w:rsid w:val="005C0179"/>
    <w:rsid w:val="005D1E6A"/>
    <w:rsid w:val="005D7ABC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439B7"/>
    <w:rsid w:val="00877280"/>
    <w:rsid w:val="00882463"/>
    <w:rsid w:val="00893E09"/>
    <w:rsid w:val="008B63F5"/>
    <w:rsid w:val="008E4B65"/>
    <w:rsid w:val="008F7217"/>
    <w:rsid w:val="009143E2"/>
    <w:rsid w:val="00926516"/>
    <w:rsid w:val="00933CCA"/>
    <w:rsid w:val="00942953"/>
    <w:rsid w:val="00950A95"/>
    <w:rsid w:val="0096633D"/>
    <w:rsid w:val="00973276"/>
    <w:rsid w:val="0098413A"/>
    <w:rsid w:val="00991494"/>
    <w:rsid w:val="009965FD"/>
    <w:rsid w:val="009A50D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33D"/>
    <w:rsid w:val="00A524EE"/>
    <w:rsid w:val="00A537B6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E5967"/>
    <w:rsid w:val="00D00C06"/>
    <w:rsid w:val="00D06BDB"/>
    <w:rsid w:val="00D1572F"/>
    <w:rsid w:val="00D270CA"/>
    <w:rsid w:val="00D6462A"/>
    <w:rsid w:val="00D75100"/>
    <w:rsid w:val="00D7769A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72CE0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27EC-78C1-40C4-BF2F-0A9F8CB1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2440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Любимова Татьяна Григорьевна</cp:lastModifiedBy>
  <cp:revision>8</cp:revision>
  <cp:lastPrinted>2017-12-14T08:04:00Z</cp:lastPrinted>
  <dcterms:created xsi:type="dcterms:W3CDTF">2017-12-05T13:04:00Z</dcterms:created>
  <dcterms:modified xsi:type="dcterms:W3CDTF">2018-01-10T06:55:00Z</dcterms:modified>
</cp:coreProperties>
</file>